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1C5" w:rsidRDefault="004A61C5" w:rsidP="004A61C5">
      <w:pPr>
        <w:jc w:val="center"/>
        <w:rPr>
          <w:rFonts w:ascii="Times New Roman" w:hAnsi="Times New Roman" w:cs="Times New Roman"/>
          <w:sz w:val="28"/>
          <w:szCs w:val="28"/>
        </w:rPr>
      </w:pPr>
      <w:r w:rsidRPr="004A61C5">
        <w:rPr>
          <w:rFonts w:ascii="Times New Roman" w:hAnsi="Times New Roman" w:cs="Times New Roman"/>
          <w:sz w:val="28"/>
          <w:szCs w:val="28"/>
        </w:rPr>
        <w:t xml:space="preserve">Протокол соревнований  в упражнение </w:t>
      </w:r>
      <w:r w:rsidRPr="004A61C5">
        <w:rPr>
          <w:rFonts w:ascii="Times New Roman" w:hAnsi="Times New Roman" w:cs="Times New Roman"/>
          <w:sz w:val="28"/>
          <w:szCs w:val="28"/>
          <w:lang w:val="en-US"/>
        </w:rPr>
        <w:t>AIR</w:t>
      </w:r>
      <w:r w:rsidRPr="004A61C5">
        <w:rPr>
          <w:rFonts w:ascii="Times New Roman" w:hAnsi="Times New Roman" w:cs="Times New Roman"/>
          <w:sz w:val="28"/>
          <w:szCs w:val="28"/>
        </w:rPr>
        <w:t>-50 пистолет от 27 ноября</w:t>
      </w:r>
      <w:proofErr w:type="gramStart"/>
      <w:r w:rsidR="00C05A2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C05A2A">
        <w:rPr>
          <w:rFonts w:ascii="Times New Roman" w:hAnsi="Times New Roman" w:cs="Times New Roman"/>
          <w:sz w:val="28"/>
          <w:szCs w:val="28"/>
        </w:rPr>
        <w:t xml:space="preserve">п </w:t>
      </w:r>
      <w:proofErr w:type="spellStart"/>
      <w:r w:rsidR="00C05A2A">
        <w:rPr>
          <w:rFonts w:ascii="Times New Roman" w:hAnsi="Times New Roman" w:cs="Times New Roman"/>
          <w:sz w:val="28"/>
          <w:szCs w:val="28"/>
        </w:rPr>
        <w:t>Тимшер</w:t>
      </w:r>
      <w:proofErr w:type="spellEnd"/>
      <w:r w:rsidR="00C05A2A">
        <w:rPr>
          <w:rFonts w:ascii="Times New Roman" w:hAnsi="Times New Roman" w:cs="Times New Roman"/>
          <w:sz w:val="28"/>
          <w:szCs w:val="28"/>
        </w:rPr>
        <w:t xml:space="preserve"> 2016</w:t>
      </w:r>
    </w:p>
    <w:tbl>
      <w:tblPr>
        <w:tblStyle w:val="a3"/>
        <w:tblW w:w="15426" w:type="dxa"/>
        <w:tblLook w:val="04A0" w:firstRow="1" w:lastRow="0" w:firstColumn="1" w:lastColumn="0" w:noHBand="0" w:noVBand="1"/>
      </w:tblPr>
      <w:tblGrid>
        <w:gridCol w:w="371"/>
        <w:gridCol w:w="1648"/>
        <w:gridCol w:w="979"/>
        <w:gridCol w:w="918"/>
        <w:gridCol w:w="912"/>
        <w:gridCol w:w="995"/>
        <w:gridCol w:w="947"/>
        <w:gridCol w:w="994"/>
        <w:gridCol w:w="947"/>
        <w:gridCol w:w="994"/>
        <w:gridCol w:w="879"/>
        <w:gridCol w:w="1029"/>
        <w:gridCol w:w="953"/>
        <w:gridCol w:w="954"/>
        <w:gridCol w:w="1906"/>
      </w:tblGrid>
      <w:tr w:rsidR="004A61C5" w:rsidTr="00C05A2A">
        <w:trPr>
          <w:trHeight w:val="421"/>
        </w:trPr>
        <w:tc>
          <w:tcPr>
            <w:tcW w:w="2023" w:type="dxa"/>
            <w:gridSpan w:val="2"/>
          </w:tcPr>
          <w:p w:rsidR="004A61C5" w:rsidRDefault="004A61C5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910" w:type="dxa"/>
            <w:gridSpan w:val="2"/>
          </w:tcPr>
          <w:p w:rsidR="004A61C5" w:rsidRDefault="004A61C5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3" w:type="dxa"/>
            <w:gridSpan w:val="2"/>
          </w:tcPr>
          <w:p w:rsidR="004A61C5" w:rsidRDefault="004A61C5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4" w:type="dxa"/>
            <w:gridSpan w:val="2"/>
          </w:tcPr>
          <w:p w:rsidR="004A61C5" w:rsidRDefault="004A61C5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14" w:type="dxa"/>
            <w:gridSpan w:val="2"/>
          </w:tcPr>
          <w:p w:rsidR="004A61C5" w:rsidRDefault="004A61C5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3" w:type="dxa"/>
            <w:gridSpan w:val="2"/>
          </w:tcPr>
          <w:p w:rsidR="004A61C5" w:rsidRDefault="004A61C5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20" w:type="dxa"/>
            <w:gridSpan w:val="2"/>
          </w:tcPr>
          <w:p w:rsidR="004A61C5" w:rsidRDefault="004A61C5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19" w:type="dxa"/>
          </w:tcPr>
          <w:p w:rsidR="004A61C5" w:rsidRDefault="004A61C5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C05A2A" w:rsidTr="00C05A2A">
        <w:trPr>
          <w:trHeight w:val="445"/>
        </w:trPr>
        <w:tc>
          <w:tcPr>
            <w:tcW w:w="372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Семенов И</w:t>
            </w:r>
            <w:r w:rsidR="003247DC">
              <w:rPr>
                <w:rFonts w:ascii="Times New Roman" w:hAnsi="Times New Roman" w:cs="Times New Roman"/>
                <w:sz w:val="28"/>
                <w:szCs w:val="28"/>
              </w:rPr>
              <w:t>горь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24" w:type="dxa"/>
            <w:vMerge w:val="restart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95" w:type="dxa"/>
            <w:vMerge w:val="restart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84/158</w:t>
            </w: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61" w:type="dxa"/>
            <w:vMerge w:val="restart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92/250</w:t>
            </w: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61" w:type="dxa"/>
            <w:vMerge w:val="restart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76/326</w:t>
            </w:r>
          </w:p>
        </w:tc>
        <w:tc>
          <w:tcPr>
            <w:tcW w:w="884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29" w:type="dxa"/>
            <w:vMerge w:val="restart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75/401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</w:t>
            </w:r>
          </w:p>
        </w:tc>
        <w:tc>
          <w:tcPr>
            <w:tcW w:w="964" w:type="dxa"/>
            <w:vMerge w:val="restart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vMerge w:val="restart"/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5A2A" w:rsidTr="00C05A2A">
        <w:trPr>
          <w:trHeight w:val="445"/>
        </w:trPr>
        <w:tc>
          <w:tcPr>
            <w:tcW w:w="372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Губ</w:t>
            </w:r>
            <w:r w:rsidR="003247DC">
              <w:rPr>
                <w:rFonts w:ascii="Times New Roman" w:hAnsi="Times New Roman" w:cs="Times New Roman"/>
                <w:sz w:val="28"/>
                <w:szCs w:val="28"/>
              </w:rPr>
              <w:t>ер</w:t>
            </w:r>
            <w:proofErr w:type="spellEnd"/>
            <w:r w:rsidR="003247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247DC">
              <w:rPr>
                <w:rFonts w:ascii="Times New Roman" w:hAnsi="Times New Roman" w:cs="Times New Roman"/>
                <w:sz w:val="28"/>
                <w:szCs w:val="28"/>
              </w:rPr>
              <w:t>Виталина</w:t>
            </w:r>
            <w:proofErr w:type="spellEnd"/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24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5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61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61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29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vMerge/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A2A" w:rsidTr="00C05A2A">
        <w:trPr>
          <w:trHeight w:val="445"/>
        </w:trPr>
        <w:tc>
          <w:tcPr>
            <w:tcW w:w="372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C05A2A" w:rsidRDefault="003247DC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Игнатов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Владимр</w:t>
            </w:r>
            <w:proofErr w:type="spellEnd"/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24" w:type="dxa"/>
            <w:vMerge w:val="restart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95" w:type="dxa"/>
            <w:vMerge w:val="restart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95/170</w:t>
            </w: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61" w:type="dxa"/>
            <w:vMerge w:val="restart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83/253</w:t>
            </w: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61" w:type="dxa"/>
            <w:vMerge w:val="restart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82/335</w:t>
            </w:r>
          </w:p>
        </w:tc>
        <w:tc>
          <w:tcPr>
            <w:tcW w:w="884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29" w:type="dxa"/>
            <w:vMerge w:val="restart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80/415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964" w:type="dxa"/>
            <w:vMerge w:val="restart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vMerge w:val="restart"/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5A2A" w:rsidTr="00C05A2A">
        <w:trPr>
          <w:trHeight w:val="445"/>
        </w:trPr>
        <w:tc>
          <w:tcPr>
            <w:tcW w:w="372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Лосева С</w:t>
            </w:r>
            <w:r w:rsidR="003247DC">
              <w:rPr>
                <w:rFonts w:ascii="Times New Roman" w:hAnsi="Times New Roman" w:cs="Times New Roman"/>
                <w:sz w:val="28"/>
                <w:szCs w:val="28"/>
              </w:rPr>
              <w:t>нежана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24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5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1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1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029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vMerge/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A2A" w:rsidTr="00C05A2A">
        <w:trPr>
          <w:trHeight w:val="421"/>
        </w:trPr>
        <w:tc>
          <w:tcPr>
            <w:tcW w:w="372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Фенер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3247DC">
              <w:rPr>
                <w:rFonts w:ascii="Times New Roman" w:hAnsi="Times New Roman" w:cs="Times New Roman"/>
                <w:sz w:val="28"/>
                <w:szCs w:val="28"/>
              </w:rPr>
              <w:t>ртем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24" w:type="dxa"/>
            <w:vMerge w:val="restart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95" w:type="dxa"/>
            <w:vMerge w:val="restart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93/180</w:t>
            </w: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61" w:type="dxa"/>
            <w:vMerge w:val="restart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84/264</w:t>
            </w: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61" w:type="dxa"/>
            <w:vMerge w:val="restart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83\347</w:t>
            </w:r>
          </w:p>
        </w:tc>
        <w:tc>
          <w:tcPr>
            <w:tcW w:w="884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29" w:type="dxa"/>
            <w:vMerge w:val="restart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96/443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443</w:t>
            </w:r>
          </w:p>
        </w:tc>
        <w:tc>
          <w:tcPr>
            <w:tcW w:w="964" w:type="dxa"/>
            <w:vMerge w:val="restart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vMerge w:val="restart"/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5A2A" w:rsidTr="00C05A2A">
        <w:trPr>
          <w:trHeight w:val="445"/>
        </w:trPr>
        <w:tc>
          <w:tcPr>
            <w:tcW w:w="372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Потапова Е</w:t>
            </w:r>
            <w:r w:rsidR="003247DC">
              <w:rPr>
                <w:rFonts w:ascii="Times New Roman" w:hAnsi="Times New Roman" w:cs="Times New Roman"/>
                <w:sz w:val="28"/>
                <w:szCs w:val="28"/>
              </w:rPr>
              <w:t>лизавета</w:t>
            </w:r>
            <w:bookmarkStart w:id="0" w:name="_GoBack"/>
            <w:bookmarkEnd w:id="0"/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24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5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1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61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</w:tcPr>
          <w:p w:rsidR="00C05A2A" w:rsidRDefault="005E6B9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29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vMerge/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A2A" w:rsidTr="001075D9">
        <w:trPr>
          <w:trHeight w:val="445"/>
        </w:trPr>
        <w:tc>
          <w:tcPr>
            <w:tcW w:w="372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vMerge w:val="restart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vMerge w:val="restart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vMerge w:val="restart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vMerge w:val="restart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vMerge w:val="restart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 w:val="restart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vMerge w:val="restart"/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A2A" w:rsidTr="001075D9">
        <w:trPr>
          <w:trHeight w:val="445"/>
        </w:trPr>
        <w:tc>
          <w:tcPr>
            <w:tcW w:w="372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vMerge/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A2A" w:rsidTr="00C05A2A">
        <w:trPr>
          <w:trHeight w:val="445"/>
        </w:trPr>
        <w:tc>
          <w:tcPr>
            <w:tcW w:w="372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</w:tcPr>
          <w:p w:rsidR="00C05A2A" w:rsidRDefault="00C05A2A" w:rsidP="004A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4B98" w:rsidRDefault="00C84B98" w:rsidP="004A61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5A2A" w:rsidRPr="00C05A2A" w:rsidRDefault="00C05A2A" w:rsidP="00C05A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судья соревнований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A2A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Прашуков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</w:t>
      </w:r>
    </w:p>
    <w:p w:rsidR="00C05A2A" w:rsidRPr="00C05A2A" w:rsidRDefault="00C05A2A" w:rsidP="00C05A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соревнований</w:t>
      </w:r>
      <w:r w:rsidRPr="00C05A2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Паршуков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</w:t>
      </w:r>
    </w:p>
    <w:p w:rsidR="004A61C5" w:rsidRPr="004A61C5" w:rsidRDefault="004A61C5" w:rsidP="004A61C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A61C5" w:rsidRPr="004A61C5" w:rsidSect="004A61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BBA" w:rsidRDefault="005F3BBA" w:rsidP="004A61C5">
      <w:pPr>
        <w:spacing w:after="0" w:line="240" w:lineRule="auto"/>
      </w:pPr>
      <w:r>
        <w:separator/>
      </w:r>
    </w:p>
  </w:endnote>
  <w:endnote w:type="continuationSeparator" w:id="0">
    <w:p w:rsidR="005F3BBA" w:rsidRDefault="005F3BBA" w:rsidP="004A6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BBA" w:rsidRDefault="005F3BBA" w:rsidP="004A61C5">
      <w:pPr>
        <w:spacing w:after="0" w:line="240" w:lineRule="auto"/>
      </w:pPr>
      <w:r>
        <w:separator/>
      </w:r>
    </w:p>
  </w:footnote>
  <w:footnote w:type="continuationSeparator" w:id="0">
    <w:p w:rsidR="005F3BBA" w:rsidRDefault="005F3BBA" w:rsidP="004A61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61C5"/>
    <w:rsid w:val="003247DC"/>
    <w:rsid w:val="00463985"/>
    <w:rsid w:val="004A61C5"/>
    <w:rsid w:val="005E6B9A"/>
    <w:rsid w:val="005F3BBA"/>
    <w:rsid w:val="009D3194"/>
    <w:rsid w:val="00C05A2A"/>
    <w:rsid w:val="00C84B98"/>
    <w:rsid w:val="00F6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61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A6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A61C5"/>
  </w:style>
  <w:style w:type="paragraph" w:styleId="a6">
    <w:name w:val="footer"/>
    <w:basedOn w:val="a"/>
    <w:link w:val="a7"/>
    <w:uiPriority w:val="99"/>
    <w:semiHidden/>
    <w:unhideWhenUsed/>
    <w:rsid w:val="004A6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61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C61AD-5D54-4393-9E6C-8B01F9E57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Katyusha</dc:creator>
  <cp:keywords/>
  <dc:description/>
  <cp:lastModifiedBy>Пользователь Windows</cp:lastModifiedBy>
  <cp:revision>6</cp:revision>
  <cp:lastPrinted>2017-01-15T20:20:00Z</cp:lastPrinted>
  <dcterms:created xsi:type="dcterms:W3CDTF">2016-11-27T06:58:00Z</dcterms:created>
  <dcterms:modified xsi:type="dcterms:W3CDTF">2017-01-15T20:20:00Z</dcterms:modified>
</cp:coreProperties>
</file>